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56" w:afterLines="50"/>
        <w:jc w:val="center"/>
        <w:rPr>
          <w:rFonts w:hint="eastAsia"/>
          <w:b/>
          <w:bCs/>
          <w:sz w:val="44"/>
        </w:rPr>
      </w:pPr>
    </w:p>
    <w:p>
      <w:pPr>
        <w:spacing w:before="120" w:after="156" w:afterLines="50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广东省地方标准意见反馈表</w:t>
      </w:r>
    </w:p>
    <w:p>
      <w:pPr>
        <w:spacing w:before="156" w:beforeLines="50"/>
        <w:ind w:firstLine="600" w:firstLineChars="200"/>
        <w:jc w:val="left"/>
        <w:rPr>
          <w:rFonts w:hint="eastAsia"/>
        </w:rPr>
      </w:pPr>
      <w:r>
        <w:rPr>
          <w:rFonts w:hint="eastAsia" w:eastAsia="仿宋_GB2312"/>
          <w:sz w:val="30"/>
        </w:rPr>
        <w:t>标准名称</w:t>
      </w:r>
      <w:r>
        <w:rPr>
          <w:rFonts w:eastAsia="仿宋_GB2312"/>
          <w:sz w:val="30"/>
        </w:rPr>
        <w:t>：</w:t>
      </w:r>
    </w:p>
    <w:tbl>
      <w:tblPr>
        <w:tblStyle w:val="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标准条款</w:t>
            </w:r>
          </w:p>
        </w:tc>
        <w:tc>
          <w:tcPr>
            <w:tcW w:w="7140" w:type="dxa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修  改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4" w:hRule="atLeast"/>
        </w:trPr>
        <w:tc>
          <w:tcPr>
            <w:tcW w:w="1788" w:type="dxa"/>
          </w:tcPr>
          <w:p>
            <w:pPr>
              <w:rPr>
                <w:rFonts w:hint="eastAsia" w:eastAsia="仿宋_GB2312"/>
                <w:sz w:val="30"/>
              </w:rPr>
            </w:pPr>
          </w:p>
        </w:tc>
        <w:tc>
          <w:tcPr>
            <w:tcW w:w="7140" w:type="dxa"/>
          </w:tcPr>
          <w:p>
            <w:pPr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88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联系人</w:t>
            </w:r>
          </w:p>
        </w:tc>
        <w:tc>
          <w:tcPr>
            <w:tcW w:w="7140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88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单位（盖章）</w:t>
            </w:r>
          </w:p>
        </w:tc>
        <w:tc>
          <w:tcPr>
            <w:tcW w:w="7140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88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  <w:r>
              <w:rPr>
                <w:rFonts w:hint="eastAsia" w:eastAsia="仿宋_GB2312"/>
                <w:sz w:val="30"/>
              </w:rPr>
              <w:t>联系电话</w:t>
            </w:r>
          </w:p>
        </w:tc>
        <w:tc>
          <w:tcPr>
            <w:tcW w:w="7140" w:type="dxa"/>
            <w:vAlign w:val="center"/>
          </w:tcPr>
          <w:p>
            <w:pPr>
              <w:jc w:val="distribute"/>
              <w:rPr>
                <w:rFonts w:hint="eastAsia" w:eastAsia="仿宋_GB2312"/>
                <w:sz w:val="30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985" w:right="1474" w:bottom="1588" w:left="1587" w:header="851" w:footer="1304" w:gutter="113"/>
      <w:pgNumType w:fmt="numberInDash"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- 0 -</w:t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7F9C2382"/>
    <w:rsid w:val="90EAC465"/>
    <w:rsid w:val="AF77C5CD"/>
    <w:rsid w:val="E6FDED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toc 3"/>
    <w:basedOn w:val="1"/>
    <w:next w:val="1"/>
    <w:qFormat/>
    <w:uiPriority w:val="0"/>
    <w:pPr>
      <w:ind w:left="8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qFormat/>
    <w:uiPriority w:val="0"/>
    <w:pPr>
      <w:ind w:left="1260"/>
    </w:pPr>
  </w:style>
  <w:style w:type="paragraph" w:styleId="11">
    <w:name w:val="toc 2"/>
    <w:basedOn w:val="1"/>
    <w:next w:val="1"/>
    <w:qFormat/>
    <w:uiPriority w:val="0"/>
    <w:pPr>
      <w:ind w:left="42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</Words>
  <Characters>40</Characters>
  <Lines>13</Lines>
  <Paragraphs>7</Paragraphs>
  <TotalTime>1</TotalTime>
  <ScaleCrop>false</ScaleCrop>
  <LinksUpToDate>false</LinksUpToDate>
  <CharactersWithSpaces>46</CharactersWithSpaces>
  <Application>WPS Office_11.8.2.11929_F1E327BC-269C-435d-A152-05C5408002CA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2017-11-04T06:06:00Z</dcterms:created>
  <dc:creator>hp</dc:creator>
  <cp:lastModifiedBy>ht706</cp:lastModifiedBy>
  <dcterms:modified xsi:type="dcterms:W3CDTF">2023-10-12T11:53:12Z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B063C88DE99AB24EA86D27654E61361C</vt:lpwstr>
  </property>
</Properties>
</file>